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8"/>
        </w:rPr>
        <w:t>СЕССИИ СОВЕТА БАТУРИНСКОГО СЕЛЬСКОГО ПОСЕЛЕНИЯ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04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25.12.2024.</w:t>
      </w:r>
      <w:r>
        <w:rPr>
          <w:rFonts w:ascii="Times New Roman" w:hAnsi="Times New Roman"/>
          <w:sz w:val="28"/>
        </w:rPr>
        <w:t xml:space="preserve">                                                                                      </w:t>
      </w:r>
      <w:r>
        <w:rPr>
          <w:rFonts w:ascii="Times New Roman" w:hAnsi="Times New Roman"/>
          <w:sz w:val="28"/>
        </w:rPr>
        <w:t>№ 2</w:t>
      </w:r>
      <w:r>
        <w:rPr>
          <w:rFonts w:ascii="Times New Roman" w:hAnsi="Times New Roman"/>
          <w:sz w:val="28"/>
        </w:rPr>
        <w:t>4</w:t>
      </w:r>
    </w:p>
    <w:p w14:paraId="05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6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с. Батурино</w:t>
      </w:r>
      <w:r>
        <w:rPr>
          <w:rFonts w:ascii="Times New Roman" w:hAnsi="Times New Roman"/>
          <w:sz w:val="28"/>
        </w:rPr>
        <w:t>                                                  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8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поселения (Глава Администрация): С. В. Вакулич</w:t>
      </w:r>
    </w:p>
    <w:p w14:paraId="09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 Е.В. Бозина – Психолог МАОУ-СОШ</w:t>
      </w:r>
    </w:p>
    <w:p w14:paraId="0A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B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Присутствовали депутаты: Андросова Т.И., Лоскутов Ю.А., Арсеньтьев В.В.,  Яковлев И.С., Обеднин С.М., Королёва Е.И., Андросова Н.Г. – конференц-связь.</w:t>
      </w:r>
    </w:p>
    <w:p w14:paraId="0C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Отсутствовали: 0.</w:t>
      </w:r>
    </w:p>
    <w:p w14:paraId="0D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E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  <w:r>
        <w:rPr>
          <w:rFonts w:ascii="Times New Roman" w:hAnsi="Times New Roman"/>
          <w:sz w:val="28"/>
        </w:rPr>
        <w:t>    </w:t>
      </w:r>
    </w:p>
    <w:p w14:paraId="0F000000">
      <w:pPr>
        <w:numPr>
          <w:numId w:val="1"/>
        </w:num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 Совета Батуринского сельского поселения от 28. 12.2023 №  50  «Об  утверждении  бюджета муниципального образования «Батуринское сельское поселение» на 2024 год и плановый период 2025 -2026 годов» ;</w:t>
      </w:r>
    </w:p>
    <w:p w14:paraId="10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</w:p>
    <w:p w14:paraId="11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Об утверждении бюджета  муниципального образования Батуринского сельского поселения Асиновского района Томской области на 2025 и плановый период 2026 -2027 годов».</w:t>
      </w:r>
    </w:p>
    <w:p w14:paraId="12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</w:p>
    <w:p w14:paraId="13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приёме полномочий на 2025 год муниципальным образованием "Батуринское сельское поселение" от муниципального образования "Асиновский район"</w:t>
      </w:r>
    </w:p>
    <w:p w14:paraId="14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</w:p>
    <w:p w14:paraId="15000000">
      <w:pPr>
        <w:numPr>
          <w:numId w:val="2"/>
        </w:num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принятии проекта решения о внесении изменений в Устав муниципального образования "Батуринское сельское поселение" Асиновского района Томской области.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    </w:t>
      </w:r>
    </w:p>
    <w:p w14:paraId="16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</w:p>
    <w:p w14:paraId="17000000">
      <w:pPr>
        <w:numPr>
          <w:numId w:val="2"/>
        </w:num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Разное.      </w:t>
      </w:r>
    </w:p>
    <w:p w14:paraId="18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</w:p>
    <w:p w14:paraId="19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>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Слушали:</w:t>
      </w:r>
    </w:p>
    <w:p w14:paraId="1A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Криволапову А.Е. – главного бухгалтера Администрации Батуринского поселения, о </w:t>
      </w:r>
      <w:r>
        <w:rPr>
          <w:rFonts w:ascii="Times New Roman" w:hAnsi="Times New Roman"/>
          <w:sz w:val="28"/>
        </w:rPr>
        <w:t>внесении изменений в решение  Совета Батуринского сельского поселения от 28. 12.2023 №  50  «Об  утверждении  бюджета муниципального образования «Батуринское сельское поселение» на 2024 год и плановый период 2025 -2026 годов»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ГОЛОСОВАНИЕ:</w:t>
      </w:r>
    </w:p>
    <w:p w14:paraId="1C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голосовании принимало участие 7 человек.</w:t>
      </w:r>
    </w:p>
    <w:p w14:paraId="1D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голосования: «за» - 7, «против» - 0, «воздержались – 0.</w:t>
      </w:r>
    </w:p>
    <w:p w14:paraId="1E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РЕШИЛИ: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результатам публичных слушаний  заявлений от граждан на внесение изменений  в проект решения Совета Батуринского сельского поселения «О бюджете муниципального образования «Батуринское сельское поселение» на 2025 и плановый период 2026 -2027 годов»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поступало.</w:t>
      </w:r>
    </w:p>
    <w:p w14:paraId="1F000000">
      <w:pPr>
        <w:spacing w:after="0" w:before="0"/>
        <w:ind w:firstLine="0" w:left="36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0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Слушали:</w:t>
      </w:r>
    </w:p>
    <w:p w14:paraId="21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Криволапову А. Е. – главного бухгалтера  Администрации Батуринского сельского поселения о</w:t>
      </w:r>
      <w:r>
        <w:rPr>
          <w:rFonts w:ascii="Times New Roman" w:hAnsi="Times New Roman"/>
          <w:sz w:val="28"/>
        </w:rPr>
        <w:t>б утверждении бюджета  муниципального образования Батуринского сельского поселения Асиновского района Томской области на 2025 и плановый период 2026 -2027 годов».</w:t>
      </w:r>
    </w:p>
    <w:p w14:paraId="22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Выступление было полным и содержательным и не вызывало никаких вопросов у присутствующих депутатов.</w:t>
      </w:r>
    </w:p>
    <w:p w14:paraId="23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ГОЛОСОВАНИЕ:</w:t>
      </w:r>
    </w:p>
    <w:p w14:paraId="24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голосовании принимало участие 7 человек.</w:t>
      </w:r>
    </w:p>
    <w:p w14:paraId="25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голосования: «за» - 7, «против» - 0, «воздержались – 0.</w:t>
      </w:r>
    </w:p>
    <w:p w14:paraId="26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Утвердить бюджет </w:t>
      </w:r>
      <w:r>
        <w:rPr>
          <w:rFonts w:ascii="Times New Roman" w:hAnsi="Times New Roman"/>
          <w:sz w:val="28"/>
        </w:rPr>
        <w:t xml:space="preserve"> муниципального образования «Батуринское сельское поселение» на 2025 и плановый период 2026 -2027 годов</w:t>
      </w:r>
      <w:r>
        <w:rPr>
          <w:rFonts w:ascii="Times New Roman" w:hAnsi="Times New Roman"/>
          <w:sz w:val="28"/>
        </w:rPr>
        <w:t>.</w:t>
      </w:r>
    </w:p>
    <w:p w14:paraId="27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8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Слушали:</w:t>
      </w:r>
    </w:p>
    <w:p w14:paraId="29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Вакулич С. 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Главу Батуринского сельского поселения о </w:t>
      </w:r>
      <w:r>
        <w:rPr>
          <w:rFonts w:ascii="Times New Roman" w:hAnsi="Times New Roman"/>
          <w:sz w:val="28"/>
        </w:rPr>
        <w:t xml:space="preserve">приёме полномочий на 2025 год муниципальным образованием "Батуринское сельское поселение" от муниципального образования "Асиновский район".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Выступление было полным и содержательным и не вызывало ни каких вопросов у присутствующих депутатов.</w:t>
      </w:r>
    </w:p>
    <w:p w14:paraId="2A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ГОЛОСОВАНИЕ:</w:t>
      </w:r>
    </w:p>
    <w:p w14:paraId="2B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голосовании принимало участие 7 человек.</w:t>
      </w:r>
    </w:p>
    <w:p w14:paraId="2C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голосования: «за» - 7, «против» - 0, «воздержались – 0.</w:t>
      </w:r>
    </w:p>
    <w:p w14:paraId="2D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РЕШИЛИ: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принять  полномочия на 2025 год муниципальным образованием "Батуринское сельское поселение" от муниципального образования "Асиновский район"</w:t>
      </w:r>
      <w:r>
        <w:rPr>
          <w:rFonts w:ascii="Times New Roman" w:hAnsi="Times New Roman"/>
          <w:sz w:val="28"/>
        </w:rPr>
        <w:t xml:space="preserve"> в полном полном объеме.</w:t>
      </w:r>
    </w:p>
    <w:p w14:paraId="2E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F000000">
      <w:pPr>
        <w:spacing w:after="0" w:before="0"/>
        <w:ind w:hanging="720" w:left="36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>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Слушали: 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акулич С. 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Главу Батуринского сельского поселения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принятии проекта решения о внесении изменений в Устав муниципального образования "Батуринское сельское поселение" Асиновского района Томской области.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          </w:t>
      </w:r>
    </w:p>
    <w:p w14:paraId="30000000">
      <w:pPr>
        <w:spacing w:after="0" w:before="0"/>
        <w:ind w:hanging="720" w:left="36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ГОЛОСОВАНИЕ:</w:t>
      </w:r>
    </w:p>
    <w:p w14:paraId="31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голосовании принимало участие 7 человек.</w:t>
      </w:r>
    </w:p>
    <w:p w14:paraId="32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голосования: «за» - 7, «против» - 0, «воздержались – 0.</w:t>
      </w:r>
    </w:p>
    <w:p w14:paraId="33000000">
      <w:pPr>
        <w:spacing w:after="0" w:before="0"/>
        <w:ind w:firstLine="36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РЕШИЛИ: </w:t>
      </w:r>
      <w:r>
        <w:rPr>
          <w:rFonts w:ascii="Times New Roman" w:hAnsi="Times New Roman"/>
          <w:b w:val="0"/>
          <w:sz w:val="28"/>
        </w:rPr>
        <w:t>разместить 25.12.2024г на официальном сайте Батуринского сельского поселения оповещение о начале публичных слушаний ;</w:t>
      </w:r>
    </w:p>
    <w:p w14:paraId="34000000">
      <w:pPr>
        <w:spacing w:after="0" w:before="0"/>
        <w:ind w:firstLine="36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инициативе Совета Батуринского сельского поселения вынести на публичные слушания проект решения Совета Батуринского сельского поселения о внесении изменений в Устав муниципального образования "Батуринское сельское поселение";</w:t>
      </w:r>
    </w:p>
    <w:p w14:paraId="35000000">
      <w:pPr>
        <w:spacing w:after="0" w:before="0"/>
        <w:ind w:firstLine="36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публичные слушания провести на территории Батуринского сельского поселения.</w:t>
      </w:r>
      <w:r>
        <w:rPr>
          <w:rFonts w:ascii="Times New Roman" w:hAnsi="Times New Roman"/>
          <w:sz w:val="28"/>
        </w:rPr>
        <w:t xml:space="preserve"> Принято единогласно.</w:t>
      </w:r>
    </w:p>
    <w:p w14:paraId="36000000">
      <w:pPr>
        <w:spacing w:after="0" w:before="0"/>
        <w:ind w:firstLine="360" w:left="0" w:right="0"/>
        <w:rPr>
          <w:rFonts w:ascii="Times New Roman" w:hAnsi="Times New Roman"/>
          <w:b w:val="0"/>
          <w:sz w:val="28"/>
        </w:rPr>
      </w:pPr>
    </w:p>
    <w:p w14:paraId="37000000">
      <w:pPr>
        <w:spacing w:after="0" w:before="0"/>
        <w:ind w:firstLine="36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разделе "разное" слушали:</w:t>
      </w:r>
    </w:p>
    <w:p w14:paraId="38000000">
      <w:pPr>
        <w:spacing w:after="0" w:before="0"/>
        <w:ind w:firstLine="36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Криволапову А. Е. – главного </w:t>
      </w:r>
      <w:r>
        <w:rPr>
          <w:rFonts w:ascii="Times New Roman" w:hAnsi="Times New Roman"/>
          <w:sz w:val="28"/>
        </w:rPr>
        <w:t>бухгалтера  Администрации Батуринского сельского поселения с предложением</w:t>
      </w:r>
      <w:r>
        <w:rPr>
          <w:rFonts w:ascii="Times New Roman" w:hAnsi="Times New Roman"/>
          <w:b w:val="0"/>
          <w:sz w:val="28"/>
        </w:rPr>
        <w:t>: На основании Решения Совета Батуринского сельского поселения от 21.11.2024г № 69 "О порядке оплаты труда лиц замещающих муниципальные должности в органах местного самоуправления Батуринского сельского поселения", о выплате единовременной премии по итогам работы за 2024 год Главе Батуринского сельского поселения в размере 15000 (пятнадцати тысяч) рублей.</w:t>
      </w:r>
    </w:p>
    <w:p w14:paraId="39000000">
      <w:pPr>
        <w:spacing w:after="0" w:before="0"/>
        <w:ind w:firstLine="360" w:left="0" w:right="0"/>
        <w:rPr>
          <w:rFonts w:ascii="Times New Roman" w:hAnsi="Times New Roman"/>
          <w:b w:val="0"/>
          <w:sz w:val="28"/>
        </w:rPr>
      </w:pPr>
    </w:p>
    <w:p w14:paraId="3A000000">
      <w:pPr>
        <w:spacing w:after="0" w:before="0"/>
        <w:ind w:hanging="720" w:left="36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ГОЛОСОВАНИЕ:</w:t>
      </w:r>
    </w:p>
    <w:p w14:paraId="3B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голосовании принимало участие 7 человек.</w:t>
      </w:r>
    </w:p>
    <w:p w14:paraId="3C000000">
      <w:pPr>
        <w:spacing w:after="0" w:before="0"/>
        <w:ind w:firstLine="36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голосования: «за» - 7, «против» - 0, «воздержались – 0.</w:t>
      </w:r>
    </w:p>
    <w:p w14:paraId="3D000000">
      <w:pPr>
        <w:spacing w:after="0" w:before="0"/>
        <w:ind w:firstLine="36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РЕШИЛИ:  </w:t>
      </w:r>
      <w:r>
        <w:rPr>
          <w:rFonts w:ascii="Times New Roman" w:hAnsi="Times New Roman"/>
          <w:sz w:val="28"/>
        </w:rPr>
        <w:t>Принято единогласно.</w:t>
      </w:r>
    </w:p>
    <w:p w14:paraId="3E000000">
      <w:pPr>
        <w:spacing w:after="0" w:before="0"/>
        <w:ind w:firstLine="360" w:left="0" w:right="0"/>
        <w:rPr>
          <w:rFonts w:ascii="Times New Roman" w:hAnsi="Times New Roman"/>
          <w:b w:val="0"/>
          <w:sz w:val="24"/>
        </w:rPr>
      </w:pPr>
    </w:p>
    <w:p w14:paraId="3F000000">
      <w:pPr>
        <w:spacing w:after="0" w:before="0"/>
        <w:ind w:firstLine="0" w:left="360" w:right="0"/>
        <w:rPr>
          <w:rFonts w:ascii="Times New Roman" w:hAnsi="Times New Roman"/>
          <w:sz w:val="24"/>
        </w:rPr>
      </w:pPr>
    </w:p>
    <w:p w14:paraId="40000000">
      <w:pPr>
        <w:spacing w:after="0" w:before="0"/>
        <w:ind w:firstLine="0" w:left="72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 </w:t>
      </w:r>
    </w:p>
    <w:p w14:paraId="41000000">
      <w:pPr>
        <w:spacing w:after="0" w:before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42000000">
      <w:pPr>
        <w:spacing w:after="0" w:before="0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Батуринского сельского поселения</w:t>
      </w:r>
      <w:r>
        <w:rPr>
          <w:rFonts w:ascii="Times New Roman" w:hAnsi="Times New Roman"/>
          <w:sz w:val="28"/>
        </w:rPr>
        <w:t>                                                 </w:t>
      </w:r>
      <w:r>
        <w:rPr>
          <w:rFonts w:ascii="Times New Roman" w:hAnsi="Times New Roman"/>
          <w:sz w:val="28"/>
        </w:rPr>
        <w:t xml:space="preserve"> С.В. Вакулич</w:t>
      </w:r>
    </w:p>
    <w:p w14:paraId="43000000">
      <w:pPr>
        <w:spacing w:after="0" w:before="0"/>
        <w:ind w:firstLine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4000000">
      <w:pPr>
        <w:spacing w:after="0" w:before="0"/>
        <w:ind w:firstLine="0" w:left="-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</w:t>
      </w:r>
    </w:p>
    <w:p w14:paraId="45000000">
      <w:pPr>
        <w:spacing w:after="0" w:before="0"/>
        <w:ind w:firstLine="0" w:left="-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Батуринского сельского поселения </w:t>
      </w:r>
      <w:r>
        <w:rPr>
          <w:rFonts w:ascii="Times New Roman" w:hAnsi="Times New Roman"/>
          <w:sz w:val="28"/>
        </w:rPr>
        <w:t>                                  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          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И.С. Яковлев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2024-12-27T08:52:38Z</dcterms:modified>
</cp:coreProperties>
</file>